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Style w:val="3"/>
        <w:numPr>
          <w:ilvl w:val="0"/>
          <w:numId w:val="1"/>
        </w:numPr>
        <w:jc w:val="left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353060</wp:posOffset>
            </wp:positionV>
            <wp:extent cx="2133600" cy="2101850"/>
            <wp:effectExtent l="0" t="0" r="0" b="1270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30"/>
          <w:szCs w:val="30"/>
        </w:rPr>
        <w:t>微信扫码登录</w:t>
      </w:r>
    </w:p>
    <w:p>
      <w:pPr>
        <w:pStyle w:val="3"/>
        <w:jc w:val="center"/>
        <w:rPr>
          <w:sz w:val="30"/>
          <w:szCs w:val="30"/>
        </w:rPr>
      </w:pPr>
    </w:p>
    <w:p>
      <w:pPr>
        <w:widowControl/>
        <w:jc w:val="lef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4"/>
      </w:pPr>
      <w:r>
        <w:rPr>
          <w:rFonts w:hint="eastAsia"/>
        </w:rPr>
        <w:t>操作界面和流程如下：</w:t>
      </w:r>
    </w:p>
    <w:p>
      <w:pPr>
        <w:pStyle w:val="4"/>
      </w:pPr>
      <w:r>
        <w:rPr>
          <w:rFonts w:hint="eastAsia"/>
        </w:rPr>
        <w:t>1.请输入正确的手机号，身份证号和验证码</w:t>
      </w:r>
    </w:p>
    <w:p>
      <w:pPr>
        <w:pStyle w:val="4"/>
      </w:pPr>
      <w:r>
        <w:drawing>
          <wp:inline distT="0" distB="0" distL="114300" distR="114300">
            <wp:extent cx="2971165" cy="4034155"/>
            <wp:effectExtent l="0" t="0" r="635" b="4445"/>
            <wp:docPr id="4" name="图片 4" descr="171160073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600736788"/>
                    <pic:cNvPicPr>
                      <a:picLocks noChangeAspect="1"/>
                    </pic:cNvPicPr>
                  </pic:nvPicPr>
                  <pic:blipFill>
                    <a:blip r:embed="rId5"/>
                    <a:srcRect b="1045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2.核对检查身份证号和手机号是否正确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3324225" cy="2305050"/>
            <wp:effectExtent l="0" t="0" r="9525" b="0"/>
            <wp:docPr id="5" name="图片 5" descr="171160094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009411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3.提交审核材料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3429000" cy="5067300"/>
            <wp:effectExtent l="0" t="0" r="0" b="0"/>
            <wp:docPr id="12" name="图片 12" descr="171160105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16010548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  <w:r>
        <w:rPr>
          <w:rFonts w:hint="eastAsia"/>
        </w:rPr>
        <w:t>4.确认是否已在中国教育考试网完成报考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2538730" cy="2629535"/>
            <wp:effectExtent l="0" t="0" r="13970" b="18415"/>
            <wp:docPr id="13" name="图片 13" descr="171160113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6011316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5.选择出生日期和户籍，然后</w:t>
      </w:r>
      <w:r>
        <w:t>”</w:t>
      </w:r>
      <w:r>
        <w:rPr>
          <w:rFonts w:hint="eastAsia"/>
        </w:rPr>
        <w:t>点击获取</w:t>
      </w:r>
      <w:r>
        <w:t>”</w:t>
      </w:r>
      <w:r>
        <w:rPr>
          <w:rFonts w:hint="eastAsia"/>
        </w:rPr>
        <w:t>检查考生照片。（请务必确保出生日期和户籍选择和中国教育考试网填写一致，请仔细核对保存一致。）</w:t>
      </w:r>
    </w:p>
    <w:p>
      <w:pPr>
        <w:pStyle w:val="4"/>
        <w:rPr>
          <w:color w:val="555555"/>
        </w:rPr>
      </w:pPr>
      <w:r>
        <w:drawing>
          <wp:inline distT="0" distB="0" distL="114300" distR="114300">
            <wp:extent cx="3181350" cy="4705350"/>
            <wp:effectExtent l="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6.请核对照片是否为白底，是否完整显示头像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2366645" cy="3952240"/>
            <wp:effectExtent l="0" t="0" r="14605" b="10160"/>
            <wp:docPr id="16" name="图片 16" descr="171160155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6015510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7.选择考生类型，并上传对应的图片材料，以便审核资料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1948815" cy="3686810"/>
            <wp:effectExtent l="0" t="0" r="13335" b="8890"/>
            <wp:docPr id="17" name="图片 17" descr="171160182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16018206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  <w:r>
        <w:rPr>
          <w:rFonts w:hint="eastAsia"/>
        </w:rPr>
        <w:t>填写学信网在线验证码，以便审核.点签字保存后，提交</w:t>
      </w:r>
    </w:p>
    <w:p>
      <w:pPr>
        <w:pStyle w:val="4"/>
      </w:pP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4191000" cy="3114675"/>
            <wp:effectExtent l="0" t="0" r="0" b="9525"/>
            <wp:docPr id="18" name="图片 18" descr="171160203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16020317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pStyle w:val="4"/>
      </w:pPr>
      <w:r>
        <w:rPr>
          <w:rFonts w:hint="eastAsia"/>
        </w:rPr>
        <w:t>考生登录后根据报名须知中的报考条件上传所需材料并提交审核，提交后请及时关注短信通知中的审核结果</w:t>
      </w:r>
      <w:r>
        <w:rPr>
          <w:rFonts w:hint="eastAsia" w:cs="微软雅黑"/>
          <w:color w:val="000000"/>
        </w:rPr>
        <w:t>。</w:t>
      </w:r>
    </w:p>
    <w:p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FF0000"/>
          <w:kern w:val="0"/>
          <w:sz w:val="28"/>
          <w:szCs w:val="28"/>
        </w:rPr>
        <w:t>注意：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请各位考生上传材料到黄石市中小学教师资格网上审核系统系统后，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务必关注在</w:t>
      </w:r>
      <w:r>
        <w:rPr>
          <w:rFonts w:ascii="宋体" w:hAnsi="宋体" w:cs="微软雅黑"/>
          <w:b/>
          <w:color w:val="FF0000"/>
          <w:kern w:val="0"/>
          <w:sz w:val="24"/>
        </w:rPr>
        <w:t>中国教育考试网（ntce.neea.edu.cn）中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的审</w:t>
      </w:r>
      <w:r>
        <w:rPr>
          <w:rFonts w:ascii="宋体" w:hAnsi="宋体" w:cs="微软雅黑"/>
          <w:b/>
          <w:color w:val="FF0000"/>
          <w:kern w:val="0"/>
          <w:sz w:val="24"/>
        </w:rPr>
        <w:t>核状态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。</w:t>
      </w:r>
      <w:r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如审核状态为“不通过”，请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重新提交报考信息，等待审核。否则审核系统中因看不到您的报考信息，无法审核。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75A33"/>
    <w:multiLevelType w:val="singleLevel"/>
    <w:tmpl w:val="2D375A33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ZmNjkzNThiNjRkNjUwM2NkYzg4ZDI4Y2UxODMifQ=="/>
  </w:docVars>
  <w:rsids>
    <w:rsidRoot w:val="717E1203"/>
    <w:rsid w:val="000F1D56"/>
    <w:rsid w:val="09F83731"/>
    <w:rsid w:val="0C895022"/>
    <w:rsid w:val="11046CA8"/>
    <w:rsid w:val="1AF04F49"/>
    <w:rsid w:val="1D110912"/>
    <w:rsid w:val="1FE00962"/>
    <w:rsid w:val="22E2327E"/>
    <w:rsid w:val="24795518"/>
    <w:rsid w:val="3AA30A08"/>
    <w:rsid w:val="3D8A214E"/>
    <w:rsid w:val="3E7627B2"/>
    <w:rsid w:val="50154C0B"/>
    <w:rsid w:val="54111DE1"/>
    <w:rsid w:val="54DE3127"/>
    <w:rsid w:val="5BEE7CD4"/>
    <w:rsid w:val="5DC24CCA"/>
    <w:rsid w:val="63885C4F"/>
    <w:rsid w:val="643D6DEA"/>
    <w:rsid w:val="6A5476C9"/>
    <w:rsid w:val="6D2747F1"/>
    <w:rsid w:val="6F704985"/>
    <w:rsid w:val="717E1203"/>
    <w:rsid w:val="792C644F"/>
    <w:rsid w:val="7A1715B8"/>
    <w:rsid w:val="7D574D1E"/>
    <w:rsid w:val="7F6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"/>
      <w:sz w:val="32"/>
    </w:rPr>
  </w:style>
  <w:style w:type="paragraph" w:styleId="4">
    <w:name w:val="Normal (Web)"/>
    <w:basedOn w:val="1"/>
    <w:qFormat/>
    <w:uiPriority w:val="0"/>
    <w:pPr>
      <w:widowControl/>
      <w:ind w:firstLine="480" w:firstLineChars="20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2024-03-29T01:29:00Z</dcterms:created>
  <dc:creator>Administrator</dc:creator>
  <cp:lastModifiedBy>Administrator</cp:lastModifiedBy>
  <dcterms:modified xsi:type="dcterms:W3CDTF">2024-03-29T01:31:18Z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7B41510164704DB3A11693D9245E3FDC_11</vt:lpwstr>
  </property>
</Properties>
</file>